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65" w:rsidRPr="0045379A" w:rsidRDefault="00193865" w:rsidP="00193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5379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193865" w:rsidRPr="0045379A" w:rsidRDefault="00193865" w:rsidP="00193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5379A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193865" w:rsidRPr="0045379A" w:rsidRDefault="00193865" w:rsidP="00193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5379A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193865" w:rsidRPr="0045379A" w:rsidRDefault="00193865" w:rsidP="00193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5379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93865" w:rsidRPr="0045379A" w:rsidRDefault="00193865" w:rsidP="00193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5379A">
        <w:rPr>
          <w:rFonts w:ascii="Arial" w:hAnsi="Arial" w:cs="Arial"/>
          <w:sz w:val="24"/>
          <w:szCs w:val="24"/>
          <w:lang w:eastAsia="ru-RU"/>
        </w:rPr>
        <w:t>29.09.2025 № 6044</w:t>
      </w:r>
    </w:p>
    <w:p w:rsidR="003E7B5C" w:rsidRPr="0045379A" w:rsidRDefault="003E7B5C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70EB4" w:rsidRPr="0045379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45379A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45379A">
        <w:rPr>
          <w:rFonts w:ascii="Arial" w:hAnsi="Arial" w:cs="Arial"/>
          <w:b w:val="0"/>
          <w:sz w:val="24"/>
          <w:szCs w:val="24"/>
        </w:rPr>
        <w:t xml:space="preserve"> </w:t>
      </w:r>
      <w:r w:rsidRPr="0045379A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45379A">
        <w:rPr>
          <w:rFonts w:ascii="Arial" w:hAnsi="Arial" w:cs="Arial"/>
          <w:b w:val="0"/>
          <w:sz w:val="24"/>
          <w:szCs w:val="24"/>
        </w:rPr>
        <w:t>муниципальн</w:t>
      </w:r>
      <w:r w:rsidRPr="0045379A">
        <w:rPr>
          <w:rFonts w:ascii="Arial" w:hAnsi="Arial" w:cs="Arial"/>
          <w:b w:val="0"/>
          <w:sz w:val="24"/>
          <w:szCs w:val="24"/>
        </w:rPr>
        <w:t>ую</w:t>
      </w:r>
      <w:r w:rsidR="0001729C" w:rsidRPr="0045379A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45379A">
        <w:rPr>
          <w:rFonts w:ascii="Arial" w:hAnsi="Arial" w:cs="Arial"/>
          <w:b w:val="0"/>
          <w:sz w:val="24"/>
          <w:szCs w:val="24"/>
        </w:rPr>
        <w:t>у</w:t>
      </w:r>
      <w:r w:rsidR="0001729C" w:rsidRPr="0045379A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45379A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45379A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45379A">
        <w:rPr>
          <w:rFonts w:ascii="Arial" w:hAnsi="Arial" w:cs="Arial"/>
          <w:b w:val="0"/>
          <w:sz w:val="24"/>
          <w:szCs w:val="24"/>
        </w:rPr>
        <w:t>«</w:t>
      </w:r>
      <w:r w:rsidR="00D65AA8" w:rsidRPr="0045379A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45379A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45379A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45379A">
        <w:rPr>
          <w:rFonts w:ascii="Arial" w:hAnsi="Arial" w:cs="Arial"/>
          <w:b w:val="0"/>
          <w:sz w:val="24"/>
          <w:szCs w:val="24"/>
        </w:rPr>
        <w:t>»</w:t>
      </w:r>
      <w:r w:rsidR="00A947BB" w:rsidRPr="0045379A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45379A">
        <w:rPr>
          <w:rFonts w:ascii="Arial" w:hAnsi="Arial" w:cs="Arial"/>
          <w:b w:val="0"/>
          <w:sz w:val="24"/>
          <w:szCs w:val="24"/>
        </w:rPr>
        <w:t>3</w:t>
      </w:r>
      <w:r w:rsidR="00A947BB" w:rsidRPr="0045379A">
        <w:rPr>
          <w:rFonts w:ascii="Arial" w:hAnsi="Arial" w:cs="Arial"/>
          <w:b w:val="0"/>
          <w:sz w:val="24"/>
          <w:szCs w:val="24"/>
        </w:rPr>
        <w:t>-202</w:t>
      </w:r>
      <w:r w:rsidR="00A04C1D" w:rsidRPr="0045379A">
        <w:rPr>
          <w:rFonts w:ascii="Arial" w:hAnsi="Arial" w:cs="Arial"/>
          <w:b w:val="0"/>
          <w:sz w:val="24"/>
          <w:szCs w:val="24"/>
        </w:rPr>
        <w:t>7</w:t>
      </w:r>
      <w:r w:rsidR="00A947BB" w:rsidRPr="0045379A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45379A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A2094" w:rsidRPr="0045379A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833209" w:rsidRPr="0045379A" w:rsidRDefault="002B1444" w:rsidP="0083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  <w:lang w:eastAsia="en-US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</w:t>
      </w:r>
      <w:r w:rsidR="00B13C6B" w:rsidRPr="0045379A">
        <w:rPr>
          <w:rFonts w:ascii="Arial" w:hAnsi="Arial" w:cs="Arial"/>
          <w:sz w:val="24"/>
          <w:szCs w:val="24"/>
          <w:lang w:eastAsia="en-US"/>
        </w:rPr>
        <w:t xml:space="preserve">ым </w:t>
      </w:r>
      <w:r w:rsidRPr="0045379A">
        <w:rPr>
          <w:rFonts w:ascii="Arial" w:hAnsi="Arial" w:cs="Arial"/>
          <w:sz w:val="24"/>
          <w:szCs w:val="24"/>
          <w:lang w:eastAsia="en-US"/>
        </w:rPr>
        <w:t xml:space="preserve">постановлением Администрации Одинцовского городского округа Московской области от </w:t>
      </w:r>
      <w:r w:rsidRPr="0045379A">
        <w:rPr>
          <w:rFonts w:ascii="Arial" w:hAnsi="Arial" w:cs="Arial"/>
          <w:sz w:val="24"/>
          <w:szCs w:val="24"/>
          <w:lang w:eastAsia="ru-RU"/>
        </w:rPr>
        <w:t>30.12.2022 № 7905</w:t>
      </w:r>
      <w:r w:rsidRPr="0045379A">
        <w:rPr>
          <w:rFonts w:ascii="Arial" w:hAnsi="Arial" w:cs="Arial"/>
          <w:sz w:val="24"/>
          <w:szCs w:val="24"/>
          <w:lang w:eastAsia="en-US"/>
        </w:rPr>
        <w:t>,</w:t>
      </w:r>
      <w:r w:rsidRPr="0045379A">
        <w:rPr>
          <w:rFonts w:ascii="Arial" w:hAnsi="Arial" w:cs="Arial"/>
          <w:sz w:val="24"/>
          <w:szCs w:val="24"/>
        </w:rPr>
        <w:t xml:space="preserve"> </w:t>
      </w:r>
      <w:r w:rsidR="00833209" w:rsidRPr="0045379A">
        <w:rPr>
          <w:rFonts w:ascii="Arial" w:hAnsi="Arial" w:cs="Arial"/>
          <w:sz w:val="24"/>
          <w:szCs w:val="24"/>
        </w:rPr>
        <w:t>в связи с изменением объемов финансирования мероприятий на 2025 год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45379A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45379A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ПОСТАНОВЛЯЮ:</w:t>
      </w:r>
    </w:p>
    <w:p w:rsidR="00D70156" w:rsidRPr="0045379A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45379A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Внести</w:t>
      </w:r>
      <w:r w:rsidR="00D70156" w:rsidRPr="0045379A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45379A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45379A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(в редакции от </w:t>
      </w:r>
      <w:r w:rsidR="00C54F27" w:rsidRPr="0045379A">
        <w:rPr>
          <w:rFonts w:ascii="Arial" w:hAnsi="Arial" w:cs="Arial"/>
          <w:sz w:val="24"/>
          <w:szCs w:val="24"/>
        </w:rPr>
        <w:t>18</w:t>
      </w:r>
      <w:r w:rsidR="004E43E2" w:rsidRPr="0045379A">
        <w:rPr>
          <w:rFonts w:ascii="Arial" w:hAnsi="Arial" w:cs="Arial"/>
          <w:sz w:val="24"/>
          <w:szCs w:val="24"/>
        </w:rPr>
        <w:t>.0</w:t>
      </w:r>
      <w:r w:rsidR="00C54F27" w:rsidRPr="0045379A">
        <w:rPr>
          <w:rFonts w:ascii="Arial" w:hAnsi="Arial" w:cs="Arial"/>
          <w:sz w:val="24"/>
          <w:szCs w:val="24"/>
        </w:rPr>
        <w:t>7</w:t>
      </w:r>
      <w:r w:rsidR="004E43E2" w:rsidRPr="0045379A">
        <w:rPr>
          <w:rFonts w:ascii="Arial" w:hAnsi="Arial" w:cs="Arial"/>
          <w:sz w:val="24"/>
          <w:szCs w:val="24"/>
        </w:rPr>
        <w:t>.2025</w:t>
      </w:r>
      <w:r w:rsidR="00C52674" w:rsidRPr="0045379A">
        <w:rPr>
          <w:rFonts w:ascii="Arial" w:hAnsi="Arial" w:cs="Arial"/>
          <w:sz w:val="24"/>
          <w:szCs w:val="24"/>
        </w:rPr>
        <w:t xml:space="preserve"> </w:t>
      </w:r>
      <w:r w:rsidR="00D70156" w:rsidRPr="0045379A">
        <w:rPr>
          <w:rFonts w:ascii="Arial" w:hAnsi="Arial" w:cs="Arial"/>
          <w:sz w:val="24"/>
          <w:szCs w:val="24"/>
        </w:rPr>
        <w:t xml:space="preserve">№ </w:t>
      </w:r>
      <w:r w:rsidR="00C54F27" w:rsidRPr="0045379A">
        <w:rPr>
          <w:rFonts w:ascii="Arial" w:hAnsi="Arial" w:cs="Arial"/>
          <w:sz w:val="24"/>
          <w:szCs w:val="24"/>
        </w:rPr>
        <w:t>4386</w:t>
      </w:r>
      <w:r w:rsidR="00D70156" w:rsidRPr="0045379A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45379A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45379A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45379A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45379A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45379A" w:rsidTr="00193865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D1F52" w:rsidRPr="0045379A" w:rsidTr="00193865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45379A" w:rsidTr="00193865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03BFC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14 08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</w:t>
            </w:r>
            <w:r w:rsidR="00945131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4F4A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149 459</w:t>
            </w:r>
            <w:r w:rsidR="00945131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4F4A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36742</w:t>
            </w:r>
            <w:r w:rsidR="00757CF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B10241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89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  <w:r w:rsidR="0026787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45379A" w:rsidTr="00193865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B10241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29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45379A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74F4A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468 721</w:t>
            </w:r>
            <w:r w:rsidR="00F57B64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4F4A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87626</w:t>
            </w:r>
            <w:r w:rsidR="00757CF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4E43E2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1 07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  <w:r w:rsidR="0026787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45379A" w:rsidRDefault="00CA3899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E43E2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45379A" w:rsidTr="00193865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52A00" w:rsidP="006B31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64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E0075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  <w:r w:rsidR="006B315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4 865 208,92368</w:t>
            </w:r>
            <w:r w:rsidR="00757CF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D74F4A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96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03BFC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CA3899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45379A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26787F" w:rsidRPr="0045379A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»;</w:t>
      </w:r>
    </w:p>
    <w:p w:rsidR="0026787F" w:rsidRPr="0045379A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2</w:t>
      </w:r>
      <w:r w:rsidR="0026787F" w:rsidRPr="0045379A">
        <w:rPr>
          <w:rFonts w:ascii="Arial" w:hAnsi="Arial" w:cs="Arial"/>
          <w:sz w:val="24"/>
          <w:szCs w:val="24"/>
        </w:rPr>
        <w:t>) приложени</w:t>
      </w:r>
      <w:r w:rsidR="00F4741F" w:rsidRPr="0045379A">
        <w:rPr>
          <w:rFonts w:ascii="Arial" w:hAnsi="Arial" w:cs="Arial"/>
          <w:sz w:val="24"/>
          <w:szCs w:val="24"/>
        </w:rPr>
        <w:t>я</w:t>
      </w:r>
      <w:r w:rsidR="0026787F" w:rsidRPr="0045379A">
        <w:rPr>
          <w:rFonts w:ascii="Arial" w:hAnsi="Arial" w:cs="Arial"/>
          <w:sz w:val="24"/>
          <w:szCs w:val="24"/>
        </w:rPr>
        <w:t xml:space="preserve"> 1</w:t>
      </w:r>
      <w:r w:rsidR="00DD3EA6" w:rsidRPr="0045379A">
        <w:rPr>
          <w:rFonts w:ascii="Arial" w:hAnsi="Arial" w:cs="Arial"/>
          <w:sz w:val="24"/>
          <w:szCs w:val="24"/>
        </w:rPr>
        <w:t>,</w:t>
      </w:r>
      <w:r w:rsidR="002F15FB" w:rsidRPr="0045379A">
        <w:rPr>
          <w:rFonts w:ascii="Arial" w:hAnsi="Arial" w:cs="Arial"/>
          <w:sz w:val="24"/>
          <w:szCs w:val="24"/>
        </w:rPr>
        <w:t>4</w:t>
      </w:r>
      <w:r w:rsidR="0026787F" w:rsidRPr="0045379A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45379A">
        <w:rPr>
          <w:rFonts w:ascii="Arial" w:hAnsi="Arial" w:cs="Arial"/>
          <w:sz w:val="24"/>
          <w:szCs w:val="24"/>
        </w:rPr>
        <w:t>ям</w:t>
      </w:r>
      <w:r w:rsidR="0026787F" w:rsidRPr="0045379A">
        <w:rPr>
          <w:rFonts w:ascii="Arial" w:hAnsi="Arial" w:cs="Arial"/>
          <w:sz w:val="24"/>
          <w:szCs w:val="24"/>
        </w:rPr>
        <w:t xml:space="preserve"> 1</w:t>
      </w:r>
      <w:r w:rsidR="00DD3EA6" w:rsidRPr="0045379A">
        <w:rPr>
          <w:rFonts w:ascii="Arial" w:hAnsi="Arial" w:cs="Arial"/>
          <w:sz w:val="24"/>
          <w:szCs w:val="24"/>
        </w:rPr>
        <w:t>,</w:t>
      </w:r>
      <w:r w:rsidR="00E20689" w:rsidRPr="0045379A">
        <w:rPr>
          <w:rFonts w:ascii="Arial" w:hAnsi="Arial" w:cs="Arial"/>
          <w:sz w:val="24"/>
          <w:szCs w:val="24"/>
        </w:rPr>
        <w:t>2</w:t>
      </w:r>
      <w:r w:rsidR="00F4741F" w:rsidRPr="0045379A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45379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45379A">
        <w:rPr>
          <w:rFonts w:ascii="Arial" w:hAnsi="Arial" w:cs="Arial"/>
          <w:sz w:val="24"/>
          <w:szCs w:val="24"/>
        </w:rPr>
        <w:t>.</w:t>
      </w:r>
    </w:p>
    <w:p w:rsidR="0026787F" w:rsidRPr="0045379A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45379A">
        <w:rPr>
          <w:rFonts w:ascii="Arial" w:eastAsia="Arial" w:hAnsi="Arial" w:cs="Arial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45379A">
        <w:rPr>
          <w:rFonts w:ascii="Arial" w:eastAsia="Arial" w:hAnsi="Arial" w:cs="Arial"/>
          <w:sz w:val="24"/>
          <w:szCs w:val="24"/>
          <w:lang w:eastAsia="en-US"/>
        </w:rPr>
        <w:t>».</w:t>
      </w:r>
    </w:p>
    <w:p w:rsidR="0026787F" w:rsidRPr="0045379A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45379A">
        <w:rPr>
          <w:rFonts w:ascii="Arial" w:eastAsia="Arial" w:hAnsi="Arial" w:cs="Arial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45379A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45379A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45379A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5379A">
        <w:rPr>
          <w:rFonts w:ascii="Arial" w:hAnsi="Arial" w:cs="Arial"/>
          <w:sz w:val="24"/>
          <w:szCs w:val="24"/>
        </w:rPr>
        <w:t>Глав</w:t>
      </w:r>
      <w:r w:rsidR="00331375" w:rsidRPr="0045379A">
        <w:rPr>
          <w:rFonts w:ascii="Arial" w:hAnsi="Arial" w:cs="Arial"/>
          <w:sz w:val="24"/>
          <w:szCs w:val="24"/>
        </w:rPr>
        <w:t>а</w:t>
      </w:r>
      <w:r w:rsidRPr="0045379A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45379A">
        <w:rPr>
          <w:rFonts w:ascii="Arial" w:hAnsi="Arial" w:cs="Arial"/>
          <w:sz w:val="24"/>
          <w:szCs w:val="24"/>
        </w:rPr>
        <w:tab/>
      </w:r>
      <w:r w:rsidRPr="0045379A">
        <w:rPr>
          <w:rFonts w:ascii="Arial" w:hAnsi="Arial" w:cs="Arial"/>
          <w:sz w:val="24"/>
          <w:szCs w:val="24"/>
        </w:rPr>
        <w:tab/>
      </w:r>
      <w:r w:rsidR="00E05088" w:rsidRPr="0045379A">
        <w:rPr>
          <w:rFonts w:ascii="Arial" w:hAnsi="Arial" w:cs="Arial"/>
          <w:sz w:val="24"/>
          <w:szCs w:val="24"/>
        </w:rPr>
        <w:tab/>
      </w:r>
      <w:r w:rsidRPr="0045379A">
        <w:rPr>
          <w:rFonts w:ascii="Arial" w:hAnsi="Arial" w:cs="Arial"/>
          <w:sz w:val="24"/>
          <w:szCs w:val="24"/>
        </w:rPr>
        <w:tab/>
      </w:r>
      <w:r w:rsidR="00ED567A" w:rsidRPr="0045379A">
        <w:rPr>
          <w:rFonts w:ascii="Arial" w:hAnsi="Arial" w:cs="Arial"/>
          <w:sz w:val="24"/>
          <w:szCs w:val="24"/>
        </w:rPr>
        <w:t xml:space="preserve">             </w:t>
      </w:r>
      <w:r w:rsidR="000E715A" w:rsidRPr="0045379A">
        <w:rPr>
          <w:rFonts w:ascii="Arial" w:hAnsi="Arial" w:cs="Arial"/>
          <w:sz w:val="24"/>
          <w:szCs w:val="24"/>
        </w:rPr>
        <w:t xml:space="preserve">   </w:t>
      </w:r>
      <w:r w:rsidR="00844D6C" w:rsidRPr="0045379A">
        <w:rPr>
          <w:rFonts w:ascii="Arial" w:hAnsi="Arial" w:cs="Arial"/>
          <w:sz w:val="24"/>
          <w:szCs w:val="24"/>
        </w:rPr>
        <w:t xml:space="preserve">   </w:t>
      </w:r>
      <w:r w:rsidR="007330E3" w:rsidRPr="0045379A">
        <w:rPr>
          <w:rFonts w:ascii="Arial" w:hAnsi="Arial" w:cs="Arial"/>
          <w:sz w:val="24"/>
          <w:szCs w:val="24"/>
        </w:rPr>
        <w:t xml:space="preserve">     </w:t>
      </w:r>
      <w:r w:rsidR="00331375" w:rsidRPr="0045379A">
        <w:rPr>
          <w:rFonts w:ascii="Arial" w:hAnsi="Arial" w:cs="Arial"/>
          <w:sz w:val="24"/>
          <w:szCs w:val="24"/>
        </w:rPr>
        <w:t>А.Р. Иванов</w:t>
      </w:r>
    </w:p>
    <w:p w:rsidR="00A0217B" w:rsidRPr="0045379A" w:rsidRDefault="00A0217B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3865" w:rsidRPr="0045379A" w:rsidRDefault="00193865" w:rsidP="00A04C1D">
      <w:pPr>
        <w:pStyle w:val="a8"/>
        <w:tabs>
          <w:tab w:val="clear" w:pos="6237"/>
        </w:tabs>
        <w:spacing w:before="0"/>
        <w:ind w:firstLine="0"/>
        <w:rPr>
          <w:rFonts w:ascii="Arial" w:hAnsi="Arial" w:cs="Arial"/>
          <w:szCs w:val="24"/>
          <w:lang w:val="ru-RU"/>
        </w:rPr>
        <w:sectPr w:rsidR="00193865" w:rsidRPr="0045379A" w:rsidSect="00193865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43"/>
        <w:gridCol w:w="2399"/>
        <w:gridCol w:w="1416"/>
        <w:gridCol w:w="1777"/>
        <w:gridCol w:w="1144"/>
        <w:gridCol w:w="1144"/>
        <w:gridCol w:w="1144"/>
        <w:gridCol w:w="653"/>
        <w:gridCol w:w="326"/>
        <w:gridCol w:w="326"/>
        <w:gridCol w:w="380"/>
        <w:gridCol w:w="402"/>
        <w:gridCol w:w="926"/>
        <w:gridCol w:w="926"/>
        <w:gridCol w:w="1631"/>
      </w:tblGrid>
      <w:tr w:rsidR="0045379A" w:rsidRPr="0045379A" w:rsidTr="00193865">
        <w:trPr>
          <w:trHeight w:val="28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/>
              <w:t>Приложение 1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29.09.2025 № 6044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1 к муниципальной программе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45379A" w:rsidRPr="0045379A" w:rsidTr="007330E3">
        <w:trPr>
          <w:trHeight w:val="70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45379A" w:rsidRPr="0045379A" w:rsidTr="007330E3">
        <w:trPr>
          <w:trHeight w:val="111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5379A" w:rsidRPr="0045379A" w:rsidTr="007330E3">
        <w:trPr>
          <w:trHeight w:val="46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6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5379A" w:rsidRPr="0045379A" w:rsidTr="007330E3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45379A" w:rsidRPr="0045379A" w:rsidTr="007330E3">
        <w:trPr>
          <w:trHeight w:val="45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535 760,02293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86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70 727,92293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4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86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8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Проектирование и строительство дошкольных образовательных организаций в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целях синхронизации с жилой застройкой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5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39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(реконструкция) объектов дошкольного образования муниципальной собственности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собственности,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5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2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8 032 387,91404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1 718 985,79844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2 880 447,14000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5 467 757,58000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1 166 012,06000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1 844 547,77000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2 564 630,33404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552 973,73844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1 035 899,37000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5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4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3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муниципальной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собственности, единиц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4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4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4 208 909,22000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968 219,98000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1 710 489,31000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0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2 515 564,23000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456 998,41000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742 160,35000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4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1 693 344,99000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511 221,57000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968 328,96000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52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4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односменного режима обучения 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8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8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режима обучения, 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6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жилой застройкой,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177 712,92620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177 712,92620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6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4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Проведен капитальный ремонт дошкольных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8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1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1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школьных систем образования в рамках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954 956,35105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868 320,02599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86 636,32506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757 680,71996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707 992,24537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49 688,47459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9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197 275,63109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160 327,78062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36 947,85047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646 659,77182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56 252,22867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6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567 973,56732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45 404,96577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7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78 686,20450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10 847,26290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8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6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1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8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9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7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Разработана проектно-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110 283,11828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12 340,37367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46 986,30948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1 305,59577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63 296,80880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11 034,77790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4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90 393,41194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72 349,68922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18 043,72272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45379A" w:rsidRPr="0045379A" w:rsidTr="007330E3">
        <w:trPr>
          <w:trHeight w:val="8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68 092,63335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2 977,91305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22 300,77859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15 065,80967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10 668 449,18901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1 884 967,79800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6 683 218,32700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1 072 226,01700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1 851 907,08201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565 714,10100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6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6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7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72 907,01000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рамках реализации мероприятий по модернизации инфраструктуры общего образования в отдельных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субъектах Российской Федерации,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3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4 734 859,30201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1 247 857,58700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7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1 779 000,07201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559 343,01100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4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 общеобразовательных организациях в связи с ростом числа учащихся вызванным </w:t>
            </w: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демографическим фактором,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58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7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8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1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11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21 644 895,19228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2 967 755,80882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105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74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14 087 950,14601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1 894 236,24459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97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5 291 820,16627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1 073 519,56423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492"/>
        </w:trPr>
        <w:tc>
          <w:tcPr>
            <w:tcW w:w="4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21 644 895,19228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2 967 755,80882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45379A" w:rsidTr="007330E3">
        <w:trPr>
          <w:trHeight w:val="975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249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14 087 950,14601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1 894 236,24459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7330E3">
        <w:trPr>
          <w:trHeight w:val="1050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5 291 820,16627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1 073 519,56423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45379A" w:rsidTr="00424EC4">
        <w:trPr>
          <w:trHeight w:val="945"/>
        </w:trPr>
        <w:tc>
          <w:tcPr>
            <w:tcW w:w="1513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45379A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193865" w:rsidRPr="0045379A" w:rsidRDefault="00193865" w:rsidP="00193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капитального строительства                                                      </w:t>
            </w:r>
            <w:r w:rsidR="00C24508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Н.В. Хворостьянова</w:t>
            </w:r>
          </w:p>
        </w:tc>
      </w:tr>
    </w:tbl>
    <w:p w:rsidR="00AF265D" w:rsidRPr="0045379A" w:rsidRDefault="00AF265D" w:rsidP="00A04C1D">
      <w:pPr>
        <w:pStyle w:val="a8"/>
        <w:tabs>
          <w:tab w:val="clear" w:pos="6237"/>
        </w:tabs>
        <w:spacing w:before="0"/>
        <w:ind w:firstLine="0"/>
        <w:rPr>
          <w:rFonts w:ascii="Arial" w:hAnsi="Arial" w:cs="Arial"/>
          <w:szCs w:val="24"/>
          <w:lang w:val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93865" w:rsidRPr="0045379A" w:rsidTr="00193865">
        <w:trPr>
          <w:trHeight w:val="388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93865" w:rsidRPr="0045379A" w:rsidRDefault="00193865" w:rsidP="00FC61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Q128"/>
            <w:bookmarkEnd w:id="0"/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Приложение 2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</w:t>
            </w:r>
            <w:r w:rsidR="00791F8E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91F8E"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29.09.2025 № 6044</w:t>
            </w:r>
            <w:r w:rsidRPr="00453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4 к муниципальной программе</w:t>
            </w:r>
          </w:p>
        </w:tc>
      </w:tr>
    </w:tbl>
    <w:p w:rsidR="00193865" w:rsidRPr="0045379A" w:rsidRDefault="00193865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6"/>
        <w:gridCol w:w="1433"/>
        <w:gridCol w:w="1056"/>
        <w:gridCol w:w="1432"/>
        <w:gridCol w:w="842"/>
        <w:gridCol w:w="1317"/>
        <w:gridCol w:w="864"/>
        <w:gridCol w:w="1262"/>
        <w:gridCol w:w="1116"/>
        <w:gridCol w:w="751"/>
        <w:gridCol w:w="751"/>
        <w:gridCol w:w="751"/>
        <w:gridCol w:w="625"/>
        <w:gridCol w:w="625"/>
        <w:gridCol w:w="858"/>
        <w:gridCol w:w="1048"/>
      </w:tblGrid>
      <w:tr w:rsidR="0045379A" w:rsidRPr="00FC610B" w:rsidTr="00193865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45379A" w:rsidRPr="00FC610B" w:rsidTr="00193865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45379A" w:rsidRPr="00FC610B" w:rsidTr="00193865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315"/>
        </w:trPr>
        <w:tc>
          <w:tcPr>
            <w:tcW w:w="6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45379A" w:rsidRPr="00FC610B" w:rsidTr="00193865">
        <w:trPr>
          <w:trHeight w:val="33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309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45379A" w:rsidRPr="00FC610B" w:rsidTr="00193865">
        <w:trPr>
          <w:trHeight w:val="570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35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31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45379A" w:rsidRPr="00FC610B" w:rsidTr="00193865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45379A" w:rsidRPr="00FC610B" w:rsidTr="00193865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45379A" w:rsidRPr="00FC610B" w:rsidTr="00193865">
        <w:trPr>
          <w:trHeight w:val="37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06.01.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45379A" w:rsidRPr="00FC610B" w:rsidTr="00193865">
        <w:trPr>
          <w:trHeight w:val="114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1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75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гимназия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№7 - детский сад №55, Московская обл., г. Одинцово, ул. Маршала Бирюзова, д. 22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1635,3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3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73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Северная, д. 22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1581,4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110 567,95075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110 567,95075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4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отремонтирован-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45379A" w:rsidRPr="00FC610B" w:rsidTr="00193865">
        <w:trPr>
          <w:trHeight w:val="1223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2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6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1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45379A" w:rsidRPr="00FC610B" w:rsidTr="00193865">
        <w:trPr>
          <w:trHeight w:val="5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07.01. 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ных (муниципальных) общеобразовательных организаций 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646 659,77182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56 252,22867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области</w:t>
            </w:r>
          </w:p>
        </w:tc>
      </w:tr>
      <w:tr w:rsidR="0045379A" w:rsidRPr="00FC610B" w:rsidTr="00193865">
        <w:trPr>
          <w:trHeight w:val="121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6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567 973,56732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45 404,96577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8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78 686,20450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10 847,26290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5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324 416,61565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324 416,61565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35 132,81196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52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286 752,91403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26 397,49072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1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37 663,70162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8 735,32124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4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324 754,93640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36 493,51284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912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286 752,91403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12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38 002,02237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9 073,64199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58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265 035,32320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82 630,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38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5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4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1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7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70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239 612,66093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239 612,66093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21 119,41671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1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215 651,39485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19 007,47505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23 961,26608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2 111,94166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5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работы по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239 612,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66093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218 493,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21 119,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41671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12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215 651,39485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19 007,47505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0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23 961,26608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2 111,94166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03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07.02. </w:t>
            </w:r>
            <w:r w:rsidRPr="00FC610B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средствами обучения и воспитания    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45379A" w:rsidRPr="00FC610B" w:rsidTr="00193865">
        <w:trPr>
          <w:trHeight w:val="114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63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60 004,82177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9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средствами обучения и воспитания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24 699,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29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29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03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63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5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70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2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1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07.03. </w:t>
            </w:r>
            <w:r w:rsidRPr="00FC610B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33 614,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33 614,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45379A" w:rsidRPr="00FC610B" w:rsidTr="00193865">
        <w:trPr>
          <w:trHeight w:val="1249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</w:t>
            </w:r>
            <w:proofErr w:type="spellEnd"/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83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52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35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7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9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7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7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15 131,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0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07.04. </w:t>
            </w:r>
            <w:r w:rsidRPr="00FC610B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110 283,11828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12 340,37367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46 986,30948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1 305,59577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63 296,80880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11 034,77790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4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40 297,04416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36 934,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4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4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9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43 747,76005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43 747,76005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35 662,91898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25 791,48034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1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ойство территории 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35 662,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8 084,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84107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2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25 791,48034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65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29 601,07707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29 601,07707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4 255,53260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17 977,89492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1 305,59577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2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11 623,18215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2 949,93683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615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29 601,07707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4 255,53260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17 977,89492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1 305,59577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54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11 623,18215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2 949,93683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690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07.05. </w:t>
            </w:r>
            <w:r w:rsidRPr="00FC610B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90 393,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41194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72 349,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68922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18 043,</w:t>
            </w: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72272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68 092,63335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2 977,91305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7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22 300,77859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15 065,80967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4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54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57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165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379A" w:rsidRPr="00FC610B" w:rsidTr="00193865">
        <w:trPr>
          <w:trHeight w:val="49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03.03.2025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37 988,69745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37 988,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69745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26 410,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11 578,</w:t>
            </w: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49347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26 747,09663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2 977,91305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66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11 241,60082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8 600,58042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6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37 988,69745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11 578,49347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26 747,09663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2 977,91305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65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11 241,60082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8 600,58042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765"/>
        </w:trPr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30 949,20512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20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47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825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30 949,20512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178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1530"/>
        </w:trPr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379A" w:rsidRPr="00FC610B" w:rsidTr="00193865">
        <w:trPr>
          <w:trHeight w:val="55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193865" w:rsidRPr="00FC610B" w:rsidTr="00193865">
        <w:trPr>
          <w:trHeight w:val="114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865" w:rsidRPr="00FC610B" w:rsidRDefault="00193865" w:rsidP="00193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 Управления капитального строительства                                                                   Н.В. Хворостьянова</w:t>
            </w:r>
          </w:p>
        </w:tc>
      </w:tr>
      <w:bookmarkEnd w:id="1"/>
    </w:tbl>
    <w:p w:rsidR="00193865" w:rsidRPr="0045379A" w:rsidRDefault="00193865" w:rsidP="00A04C1D">
      <w:pPr>
        <w:pStyle w:val="a8"/>
        <w:tabs>
          <w:tab w:val="clear" w:pos="6237"/>
        </w:tabs>
        <w:spacing w:before="0"/>
        <w:ind w:firstLine="0"/>
        <w:rPr>
          <w:rFonts w:ascii="Arial" w:hAnsi="Arial" w:cs="Arial"/>
          <w:szCs w:val="24"/>
          <w:lang w:val="ru-RU"/>
        </w:rPr>
      </w:pPr>
    </w:p>
    <w:sectPr w:rsidR="00193865" w:rsidRPr="0045379A" w:rsidSect="00193865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7B" w:rsidRDefault="00196C7B" w:rsidP="006B4A75">
      <w:pPr>
        <w:spacing w:after="0" w:line="240" w:lineRule="auto"/>
      </w:pPr>
      <w:r>
        <w:separator/>
      </w:r>
    </w:p>
  </w:endnote>
  <w:endnote w:type="continuationSeparator" w:id="0">
    <w:p w:rsidR="00196C7B" w:rsidRDefault="00196C7B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7B" w:rsidRDefault="00196C7B" w:rsidP="006B4A75">
      <w:pPr>
        <w:spacing w:after="0" w:line="240" w:lineRule="auto"/>
      </w:pPr>
      <w:r>
        <w:separator/>
      </w:r>
    </w:p>
  </w:footnote>
  <w:footnote w:type="continuationSeparator" w:id="0">
    <w:p w:rsidR="00196C7B" w:rsidRDefault="00196C7B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196C7B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25F8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8B1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93865"/>
    <w:rsid w:val="00196C7B"/>
    <w:rsid w:val="001A7042"/>
    <w:rsid w:val="001B2C53"/>
    <w:rsid w:val="001B3A1E"/>
    <w:rsid w:val="001B405B"/>
    <w:rsid w:val="001C0769"/>
    <w:rsid w:val="001C1BD3"/>
    <w:rsid w:val="001C2342"/>
    <w:rsid w:val="001C378F"/>
    <w:rsid w:val="001C3A00"/>
    <w:rsid w:val="001C4AE2"/>
    <w:rsid w:val="001C58FF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3BFC"/>
    <w:rsid w:val="002042A1"/>
    <w:rsid w:val="00206F8F"/>
    <w:rsid w:val="00216885"/>
    <w:rsid w:val="00217393"/>
    <w:rsid w:val="00225370"/>
    <w:rsid w:val="00226359"/>
    <w:rsid w:val="00226758"/>
    <w:rsid w:val="00231214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77A07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1444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2B8F"/>
    <w:rsid w:val="003A4A53"/>
    <w:rsid w:val="003A4B42"/>
    <w:rsid w:val="003A5744"/>
    <w:rsid w:val="003A5CB4"/>
    <w:rsid w:val="003A7639"/>
    <w:rsid w:val="003B2296"/>
    <w:rsid w:val="003B435F"/>
    <w:rsid w:val="003B5A74"/>
    <w:rsid w:val="003B7A3A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5222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379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2EFD"/>
    <w:rsid w:val="004D5461"/>
    <w:rsid w:val="004E175F"/>
    <w:rsid w:val="004E43E2"/>
    <w:rsid w:val="004E722E"/>
    <w:rsid w:val="004F1EE7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94BA9"/>
    <w:rsid w:val="006A143B"/>
    <w:rsid w:val="006A2AAE"/>
    <w:rsid w:val="006B315F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0E3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1F8E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13E1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4802"/>
    <w:rsid w:val="00815309"/>
    <w:rsid w:val="00816217"/>
    <w:rsid w:val="0082163C"/>
    <w:rsid w:val="00821824"/>
    <w:rsid w:val="00827641"/>
    <w:rsid w:val="00830D6C"/>
    <w:rsid w:val="00833209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98D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61486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24DD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26B3"/>
    <w:rsid w:val="00AB32A1"/>
    <w:rsid w:val="00AB42EA"/>
    <w:rsid w:val="00AB4AEB"/>
    <w:rsid w:val="00AD01B8"/>
    <w:rsid w:val="00AD2136"/>
    <w:rsid w:val="00AE0AC1"/>
    <w:rsid w:val="00AE2272"/>
    <w:rsid w:val="00AE4833"/>
    <w:rsid w:val="00AE7397"/>
    <w:rsid w:val="00AF0E4E"/>
    <w:rsid w:val="00AF230A"/>
    <w:rsid w:val="00AF265D"/>
    <w:rsid w:val="00AF30EE"/>
    <w:rsid w:val="00AF450E"/>
    <w:rsid w:val="00AF4CE9"/>
    <w:rsid w:val="00B04F1F"/>
    <w:rsid w:val="00B10241"/>
    <w:rsid w:val="00B1097A"/>
    <w:rsid w:val="00B13C6B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4508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63E"/>
    <w:rsid w:val="00C50C35"/>
    <w:rsid w:val="00C51B1F"/>
    <w:rsid w:val="00C52674"/>
    <w:rsid w:val="00C530F7"/>
    <w:rsid w:val="00C53ADB"/>
    <w:rsid w:val="00C54F27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899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23DC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5162"/>
    <w:rsid w:val="00D87B38"/>
    <w:rsid w:val="00D90E22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4EE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3497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10B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193865"/>
    <w:rPr>
      <w:color w:val="800080"/>
      <w:u w:val="single"/>
    </w:rPr>
  </w:style>
  <w:style w:type="paragraph" w:customStyle="1" w:styleId="msonormal0">
    <w:name w:val="msonormal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font8">
    <w:name w:val="font8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19386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50">
    <w:name w:val="xl150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19386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69">
    <w:name w:val="xl169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19386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19386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82">
    <w:name w:val="xl182"/>
    <w:basedOn w:val="a"/>
    <w:rsid w:val="0019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84">
    <w:name w:val="xl184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19386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193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5E17-E149-4F70-9F4A-2CD31C17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47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Зиминова Анна Юрьевна</cp:lastModifiedBy>
  <cp:revision>29</cp:revision>
  <cp:lastPrinted>2025-09-11T11:41:00Z</cp:lastPrinted>
  <dcterms:created xsi:type="dcterms:W3CDTF">2025-06-11T12:43:00Z</dcterms:created>
  <dcterms:modified xsi:type="dcterms:W3CDTF">2025-09-30T07:52:00Z</dcterms:modified>
</cp:coreProperties>
</file>